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C4" w:rsidRPr="00CF001D" w:rsidRDefault="00B251C4">
      <w:pPr>
        <w:rPr>
          <w:b/>
        </w:rPr>
      </w:pPr>
      <w:r w:rsidRPr="00CF001D">
        <w:rPr>
          <w:b/>
        </w:rPr>
        <w:t>SCR Financial Summary</w:t>
      </w:r>
    </w:p>
    <w:p w:rsidR="00B251C4" w:rsidRDefault="00B251C4">
      <w:pPr>
        <w:rPr>
          <w:b/>
        </w:rPr>
      </w:pPr>
      <w:r w:rsidRPr="00CF001D">
        <w:rPr>
          <w:b/>
        </w:rPr>
        <w:t>July 23, 2015</w:t>
      </w:r>
    </w:p>
    <w:p w:rsidR="00B251C4" w:rsidRDefault="00B251C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2"/>
        <w:gridCol w:w="5472"/>
      </w:tblGrid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</w:rPr>
            </w:pPr>
            <w:r w:rsidRPr="00AE7E30">
              <w:rPr>
                <w:rFonts w:eastAsia="MS MinNew Roman"/>
              </w:rPr>
              <w:t>S</w:t>
            </w:r>
            <w:r w:rsidRPr="00AE7E30">
              <w:rPr>
                <w:rFonts w:eastAsia="MS MinNew Roman"/>
                <w:b/>
              </w:rPr>
              <w:t>tatement Account Balance June 30, 2015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</w:rPr>
            </w:pPr>
            <w:r w:rsidRPr="00AE7E30">
              <w:rPr>
                <w:rFonts w:eastAsia="MS MinNew Roman"/>
              </w:rPr>
              <w:t>$29,504.12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Outstanding Checks - 10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</w:rPr>
            </w:pPr>
            <w:r w:rsidRPr="00AE7E30">
              <w:rPr>
                <w:rFonts w:eastAsia="MS MinNew Roman"/>
              </w:rPr>
              <w:t>$2549.00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 xml:space="preserve">Projected July Statement Balance 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$26955.12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Deposits January – July 20, 2015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Sanction Fees Q4, Q1, Q2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$3270.00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2014 Head Tax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$2576.00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2015 Head Tax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$620.00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2015 Guide Ad Revenue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$745.00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Total Deposits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$7211.00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2015 Distributions – January – July 21, 2015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JD Scholarships – 9 or 10 awards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$2700.00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2015 Guide Prep Fee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$1500.00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2015 USA Water Ski Guide Fee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$426.35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2015 USA Water Ski Credit Card Fees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$33.10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Survey Monkey Reimbursement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$250.00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Summer 2014/Winter 2015 BOD Fees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$2400.00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2015 MidWinter Meeting Expense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$300.00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Total Expenses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$7609.45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 w:rsidP="00F70A65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Anticipated Expenses – July 24 – Dec. 2015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 w:rsidP="00F70A65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Summer 2015 Directors Fees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$1200.00</w:t>
            </w:r>
          </w:p>
        </w:tc>
      </w:tr>
      <w:tr w:rsidR="00B251C4" w:rsidRPr="00AE7E30" w:rsidTr="00AE7E30">
        <w:trPr>
          <w:trHeight w:val="233"/>
        </w:trPr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JD Scholarship Distribution – 1 remaining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$300.00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Seeding/Web&amp;Social/Treasurer Stipends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$900.00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Other AWSA Committee Chair Stipend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$1200.00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AWSA Award Fees for SCR Contribution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$300.00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Driver’s Award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$45.00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EVP for SCR Award Certificates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$25.00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JD Regional Awards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$300.00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JD Raffle Winner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$1000.00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Total Anticipated Distribution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$5270.00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Anticipated Income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JD Raffle ($2000.00)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$3000.00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Head Tax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$2500.00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Sanction Fee Q3 and Q4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$800.00</w:t>
            </w: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>
            <w:pPr>
              <w:rPr>
                <w:rFonts w:eastAsia="MS MinNew Roman"/>
                <w:b/>
              </w:rPr>
            </w:pP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</w:p>
        </w:tc>
      </w:tr>
      <w:tr w:rsidR="00B251C4" w:rsidRPr="00AE7E30" w:rsidTr="00AE7E30"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Total Anticipated Income</w:t>
            </w:r>
          </w:p>
        </w:tc>
        <w:tc>
          <w:tcPr>
            <w:tcW w:w="5472" w:type="dxa"/>
          </w:tcPr>
          <w:p w:rsidR="00B251C4" w:rsidRPr="00AE7E30" w:rsidRDefault="00B251C4" w:rsidP="00AE7E30">
            <w:pPr>
              <w:jc w:val="right"/>
              <w:rPr>
                <w:rFonts w:eastAsia="MS MinNew Roman"/>
                <w:b/>
              </w:rPr>
            </w:pPr>
            <w:r w:rsidRPr="00AE7E30">
              <w:rPr>
                <w:rFonts w:eastAsia="MS MinNew Roman"/>
                <w:b/>
              </w:rPr>
              <w:t>$6300.00</w:t>
            </w:r>
          </w:p>
        </w:tc>
      </w:tr>
    </w:tbl>
    <w:p w:rsidR="00B251C4" w:rsidRPr="00CF001D" w:rsidRDefault="00B251C4">
      <w:pPr>
        <w:rPr>
          <w:b/>
        </w:rPr>
      </w:pPr>
    </w:p>
    <w:p w:rsidR="00B251C4" w:rsidRDefault="00B251C4">
      <w:pPr>
        <w:rPr>
          <w:b/>
        </w:rPr>
      </w:pPr>
    </w:p>
    <w:p w:rsidR="00B251C4" w:rsidRDefault="00B251C4">
      <w:pPr>
        <w:rPr>
          <w:b/>
        </w:rPr>
      </w:pPr>
    </w:p>
    <w:p w:rsidR="00B251C4" w:rsidRDefault="00B251C4">
      <w:pPr>
        <w:rPr>
          <w:b/>
        </w:rPr>
      </w:pPr>
    </w:p>
    <w:p w:rsidR="00B251C4" w:rsidRPr="00221F94" w:rsidRDefault="00B251C4">
      <w:pPr>
        <w:rPr>
          <w:b/>
        </w:rPr>
      </w:pPr>
      <w:bookmarkStart w:id="0" w:name="_GoBack"/>
      <w:bookmarkEnd w:id="0"/>
      <w:r w:rsidRPr="00221F94">
        <w:rPr>
          <w:b/>
        </w:rPr>
        <w:t>Deposits = January – July 20, 2015</w:t>
      </w:r>
    </w:p>
    <w:p w:rsidR="00B251C4" w:rsidRDefault="00B251C4">
      <w:r>
        <w:t>Sanction Fees Quarter 4, Q 1, Q 2 - $120.00; $1680.00; $1470.00</w:t>
      </w:r>
    </w:p>
    <w:p w:rsidR="00B251C4" w:rsidRDefault="00B251C4"/>
    <w:p w:rsidR="00B251C4" w:rsidRDefault="00B251C4">
      <w:r>
        <w:t>2014 Head Tax collected through April 6, 2016/2015 Head Tax(8)collected through July 21, 2015</w:t>
      </w:r>
    </w:p>
    <w:p w:rsidR="00B251C4" w:rsidRDefault="00B251C4"/>
    <w:p w:rsidR="00B251C4" w:rsidRDefault="00B251C4" w:rsidP="00AC2E1B">
      <w:r>
        <w:t>$2576.00 / $620.00</w:t>
      </w:r>
    </w:p>
    <w:p w:rsidR="00B251C4" w:rsidRDefault="00B251C4"/>
    <w:p w:rsidR="00B251C4" w:rsidRDefault="00B251C4">
      <w:r>
        <w:t>2015 Guide Ads Revenue - $745.00</w:t>
      </w:r>
    </w:p>
    <w:p w:rsidR="00B251C4" w:rsidRDefault="00B251C4">
      <w:r>
        <w:rPr>
          <w:noProof/>
        </w:rPr>
        <w:pict>
          <v:line id="Straight Connector 3" o:spid="_x0000_s1026" style="position:absolute;z-index:251658240;visibility:visible" from="-.95pt,3.75pt" to="228.05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" strokecolor="#4f81bd" strokeweight="2pt">
            <v:shadow on="t" opacity="24903f" origin=",.5" offset="0,.55556mm"/>
          </v:line>
        </w:pict>
      </w:r>
    </w:p>
    <w:p w:rsidR="00B251C4" w:rsidRPr="00221F94" w:rsidRDefault="00B251C4" w:rsidP="00221F94">
      <w:pPr>
        <w:rPr>
          <w:b/>
        </w:rPr>
      </w:pPr>
      <w:r w:rsidRPr="00221F94">
        <w:rPr>
          <w:b/>
        </w:rPr>
        <w:t>Distributions</w:t>
      </w:r>
    </w:p>
    <w:p w:rsidR="00B251C4" w:rsidRDefault="00B251C4" w:rsidP="00221F94"/>
    <w:p w:rsidR="00B251C4" w:rsidRDefault="00B251C4" w:rsidP="00221F94">
      <w:r>
        <w:t>JD Scholarship Distribution  - $2700.00</w:t>
      </w:r>
    </w:p>
    <w:p w:rsidR="00B251C4" w:rsidRDefault="00B251C4" w:rsidP="00221F94"/>
    <w:p w:rsidR="00B251C4" w:rsidRDefault="00B251C4" w:rsidP="00221F94">
      <w:r>
        <w:t>2015 Guide Prep Fees - $1500.00</w:t>
      </w:r>
    </w:p>
    <w:p w:rsidR="00B251C4" w:rsidRDefault="00B251C4" w:rsidP="00221F94"/>
    <w:p w:rsidR="00B251C4" w:rsidRDefault="00B251C4" w:rsidP="00221F94">
      <w:r>
        <w:t>2015 USA Water Ski Guide Fees - $426.35</w:t>
      </w:r>
    </w:p>
    <w:p w:rsidR="00B251C4" w:rsidRDefault="00B251C4" w:rsidP="00221F94"/>
    <w:p w:rsidR="00B251C4" w:rsidRDefault="00B251C4" w:rsidP="00221F94">
      <w:r>
        <w:t>2015 USA Water Ski Credit Card Fees - $33.10</w:t>
      </w:r>
    </w:p>
    <w:p w:rsidR="00B251C4" w:rsidRDefault="00B251C4" w:rsidP="00221F94"/>
    <w:p w:rsidR="00B251C4" w:rsidRDefault="00B251C4" w:rsidP="00221F94">
      <w:r>
        <w:t>2015 Survey Monkey  - $250.00</w:t>
      </w:r>
    </w:p>
    <w:p w:rsidR="00B251C4" w:rsidRDefault="00B251C4" w:rsidP="00221F94">
      <w:r>
        <w:t>Summer 2014/Winter 2015 Directors Fees</w:t>
      </w:r>
    </w:p>
    <w:p w:rsidR="00B251C4" w:rsidRDefault="00B251C4" w:rsidP="00221F94"/>
    <w:p w:rsidR="00B251C4" w:rsidRDefault="00B251C4" w:rsidP="00221F94">
      <w:r>
        <w:t>$2400.00</w:t>
      </w:r>
    </w:p>
    <w:p w:rsidR="00B251C4" w:rsidRDefault="00B251C4" w:rsidP="00221F94"/>
    <w:p w:rsidR="00B251C4" w:rsidRDefault="00B251C4" w:rsidP="00221F94">
      <w:r>
        <w:t>MidWinter Meeting Expenses</w:t>
      </w:r>
    </w:p>
    <w:p w:rsidR="00B251C4" w:rsidRDefault="00B251C4" w:rsidP="00221F94"/>
    <w:p w:rsidR="00B251C4" w:rsidRDefault="00B251C4" w:rsidP="00221F94">
      <w:r>
        <w:t>$300.00</w:t>
      </w:r>
    </w:p>
    <w:p w:rsidR="00B251C4" w:rsidRDefault="00B251C4" w:rsidP="00221F94"/>
    <w:p w:rsidR="00B251C4" w:rsidRDefault="00B251C4" w:rsidP="00221F94"/>
    <w:p w:rsidR="00B251C4" w:rsidRDefault="00B251C4" w:rsidP="00221F94"/>
    <w:p w:rsidR="00B251C4" w:rsidRDefault="00B251C4" w:rsidP="00221F94"/>
    <w:p w:rsidR="00B251C4" w:rsidRDefault="00B251C4"/>
    <w:p w:rsidR="00B251C4" w:rsidRDefault="00B251C4">
      <w:r>
        <w:t xml:space="preserve"> </w:t>
      </w:r>
    </w:p>
    <w:p w:rsidR="00B251C4" w:rsidRDefault="00B251C4"/>
    <w:p w:rsidR="00B251C4" w:rsidRDefault="00B251C4"/>
    <w:p w:rsidR="00B251C4" w:rsidRDefault="00B251C4"/>
    <w:p w:rsidR="00B251C4" w:rsidRDefault="00B251C4"/>
    <w:p w:rsidR="00B251C4" w:rsidRDefault="00B251C4"/>
    <w:sectPr w:rsidR="00B251C4" w:rsidSect="00045373">
      <w:pgSz w:w="12240" w:h="15840"/>
      <w:pgMar w:top="720" w:right="792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01D"/>
    <w:rsid w:val="00045373"/>
    <w:rsid w:val="00221F94"/>
    <w:rsid w:val="00556B22"/>
    <w:rsid w:val="005E1DCB"/>
    <w:rsid w:val="0067146B"/>
    <w:rsid w:val="00683762"/>
    <w:rsid w:val="0092181D"/>
    <w:rsid w:val="00924728"/>
    <w:rsid w:val="00A23826"/>
    <w:rsid w:val="00AC2E1B"/>
    <w:rsid w:val="00AE7E30"/>
    <w:rsid w:val="00B251C4"/>
    <w:rsid w:val="00BE465C"/>
    <w:rsid w:val="00CF001D"/>
    <w:rsid w:val="00D16F89"/>
    <w:rsid w:val="00D7102D"/>
    <w:rsid w:val="00E154DE"/>
    <w:rsid w:val="00E42D9B"/>
    <w:rsid w:val="00F7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7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7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47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728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Financial Summary</dc:title>
  <dc:subject/>
  <dc:creator>Kathryn Ives</dc:creator>
  <cp:keywords/>
  <dc:description/>
  <cp:lastModifiedBy>Gordon Hall</cp:lastModifiedBy>
  <cp:revision>2</cp:revision>
  <dcterms:created xsi:type="dcterms:W3CDTF">2015-07-24T03:17:00Z</dcterms:created>
  <dcterms:modified xsi:type="dcterms:W3CDTF">2015-07-24T03:17:00Z</dcterms:modified>
</cp:coreProperties>
</file>